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A3" w:rsidRDefault="006C117A">
      <w:r w:rsidRPr="006C117A">
        <w:rPr>
          <w:b/>
        </w:rPr>
        <w:t>Cím:</w:t>
      </w:r>
      <w:r>
        <w:rPr>
          <w:b/>
        </w:rPr>
        <w:t xml:space="preserve"> </w:t>
      </w:r>
      <w:r>
        <w:t>Recipiensből donor: Magyarország nemzetközi fejlesztési tevékenysége</w:t>
      </w:r>
    </w:p>
    <w:p w:rsidR="00CF0ADB" w:rsidRDefault="006C117A" w:rsidP="00CF0ADB">
      <w:pPr>
        <w:jc w:val="both"/>
        <w:rPr>
          <w:rFonts w:ascii="Calibri" w:hAnsi="Calibri" w:cs="Calibri"/>
          <w:color w:val="212121"/>
          <w:shd w:val="clear" w:color="auto" w:fill="FFFFFF"/>
        </w:rPr>
      </w:pPr>
      <w:r w:rsidRPr="006C117A">
        <w:rPr>
          <w:b/>
        </w:rPr>
        <w:t>Absztrakt:</w:t>
      </w:r>
      <w:r>
        <w:rPr>
          <w:b/>
        </w:rPr>
        <w:t xml:space="preserve"> </w:t>
      </w:r>
      <w:r w:rsidR="005D39CA">
        <w:rPr>
          <w:rFonts w:ascii="Calibri" w:hAnsi="Calibri" w:cs="Calibri"/>
          <w:color w:val="212121"/>
          <w:shd w:val="clear" w:color="auto" w:fill="FFFFFF"/>
        </w:rPr>
        <w:t xml:space="preserve">Előadásomban a magyar nemzetközi fejlesztési politika fejlődését szeretném bemutatni, különös tekintettel a 2014 és 2019 közötti szakaszra. Kutatásom fő kérdése, hogy milyen mértékben illeszkednek az ország segélyezési irányelvei a nemzet külpolitikai és biztonságpolitikai érdekeihez. </w:t>
      </w:r>
      <w:r w:rsidR="003578EC">
        <w:rPr>
          <w:rFonts w:ascii="Calibri" w:hAnsi="Calibri" w:cs="Calibri"/>
          <w:color w:val="212121"/>
          <w:shd w:val="clear" w:color="auto" w:fill="FFFFFF"/>
        </w:rPr>
        <w:t xml:space="preserve">Bár </w:t>
      </w:r>
      <w:r w:rsidR="005D39CA">
        <w:rPr>
          <w:rFonts w:ascii="Calibri" w:hAnsi="Calibri" w:cs="Calibri"/>
          <w:color w:val="212121"/>
          <w:shd w:val="clear" w:color="auto" w:fill="FFFFFF"/>
        </w:rPr>
        <w:t>Magyarország</w:t>
      </w:r>
      <w:r w:rsidR="003578EC">
        <w:rPr>
          <w:rFonts w:ascii="Calibri" w:hAnsi="Calibri" w:cs="Calibri"/>
          <w:color w:val="212121"/>
          <w:shd w:val="clear" w:color="auto" w:fill="FFFFFF"/>
        </w:rPr>
        <w:t xml:space="preserve"> még </w:t>
      </w:r>
      <w:r w:rsidR="004A61C2">
        <w:rPr>
          <w:rFonts w:ascii="Calibri" w:hAnsi="Calibri" w:cs="Calibri"/>
          <w:color w:val="212121"/>
          <w:shd w:val="clear" w:color="auto" w:fill="FFFFFF"/>
        </w:rPr>
        <w:t>messze van a GNI 0,7 %-os f</w:t>
      </w:r>
      <w:bookmarkStart w:id="0" w:name="_GoBack"/>
      <w:bookmarkEnd w:id="0"/>
      <w:r w:rsidR="004A61C2">
        <w:rPr>
          <w:rFonts w:ascii="Calibri" w:hAnsi="Calibri" w:cs="Calibri"/>
          <w:color w:val="212121"/>
          <w:shd w:val="clear" w:color="auto" w:fill="FFFFFF"/>
        </w:rPr>
        <w:t>ejlesztési teljesítménytől,</w:t>
      </w:r>
      <w:r w:rsidR="005D39CA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4A61C2">
        <w:rPr>
          <w:rFonts w:ascii="Calibri" w:hAnsi="Calibri" w:cs="Calibri"/>
          <w:color w:val="212121"/>
          <w:shd w:val="clear" w:color="auto" w:fill="FFFFFF"/>
        </w:rPr>
        <w:t>az elmúlt évben látványosan megduplázta segélyezésre fordított forrásait.</w:t>
      </w:r>
      <w:r w:rsidR="00CF0ADB">
        <w:rPr>
          <w:rFonts w:ascii="Calibri" w:hAnsi="Calibri" w:cs="Calibri"/>
          <w:color w:val="212121"/>
          <w:shd w:val="clear" w:color="auto" w:fill="FFFFFF"/>
        </w:rPr>
        <w:t xml:space="preserve"> Előadásom során bemutatásra kerül</w:t>
      </w:r>
      <w:r w:rsidR="00447167">
        <w:rPr>
          <w:rFonts w:ascii="Calibri" w:hAnsi="Calibri" w:cs="Calibri"/>
          <w:color w:val="212121"/>
          <w:shd w:val="clear" w:color="auto" w:fill="FFFFFF"/>
        </w:rPr>
        <w:t>nek</w:t>
      </w:r>
      <w:r w:rsidR="00CF0ADB">
        <w:rPr>
          <w:rFonts w:ascii="Calibri" w:hAnsi="Calibri" w:cs="Calibri"/>
          <w:color w:val="212121"/>
          <w:shd w:val="clear" w:color="auto" w:fill="FFFFFF"/>
        </w:rPr>
        <w:t xml:space="preserve"> a</w:t>
      </w:r>
      <w:r w:rsidR="00447167">
        <w:rPr>
          <w:rFonts w:ascii="Calibri" w:hAnsi="Calibri" w:cs="Calibri"/>
          <w:color w:val="212121"/>
          <w:shd w:val="clear" w:color="auto" w:fill="FFFFFF"/>
        </w:rPr>
        <w:t xml:space="preserve"> növekedés mögött álló okok.</w:t>
      </w:r>
      <w:r w:rsidR="00CF0ADB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CF0ADB">
        <w:rPr>
          <w:rFonts w:ascii="Calibri" w:hAnsi="Calibri" w:cs="Calibri"/>
          <w:color w:val="212121"/>
          <w:shd w:val="clear" w:color="auto" w:fill="FFFFFF"/>
        </w:rPr>
        <w:t>Célom, hogy megismertessem a hallgatósággal ezt a feltörekvő, de kevésbé fókuszban álló területet.</w:t>
      </w:r>
    </w:p>
    <w:p w:rsidR="0010490A" w:rsidRPr="005D39CA" w:rsidRDefault="006C117A" w:rsidP="00CF0ADB">
      <w:pPr>
        <w:jc w:val="both"/>
        <w:rPr>
          <w:i/>
        </w:rPr>
      </w:pPr>
      <w:r w:rsidRPr="006C117A">
        <w:rPr>
          <w:b/>
        </w:rPr>
        <w:t>Kulcsszavak:</w:t>
      </w:r>
      <w:r>
        <w:rPr>
          <w:b/>
        </w:rPr>
        <w:t xml:space="preserve"> </w:t>
      </w:r>
      <w:r w:rsidR="006430AD" w:rsidRPr="006430AD">
        <w:rPr>
          <w:i/>
        </w:rPr>
        <w:t>nemzetközi fejlesztési tevékenység, humanitárius segítségnyújtás, nemzeti érdek</w:t>
      </w:r>
      <w:r w:rsidR="00C50EE0">
        <w:rPr>
          <w:i/>
        </w:rPr>
        <w:t>ek</w:t>
      </w:r>
    </w:p>
    <w:sectPr w:rsidR="0010490A" w:rsidRPr="005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4B"/>
    <w:multiLevelType w:val="hybridMultilevel"/>
    <w:tmpl w:val="8B327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A"/>
    <w:rsid w:val="0010490A"/>
    <w:rsid w:val="001176A3"/>
    <w:rsid w:val="00174E02"/>
    <w:rsid w:val="003578EC"/>
    <w:rsid w:val="00447167"/>
    <w:rsid w:val="004A61C2"/>
    <w:rsid w:val="005D39CA"/>
    <w:rsid w:val="006430AD"/>
    <w:rsid w:val="006C117A"/>
    <w:rsid w:val="006F31B5"/>
    <w:rsid w:val="008329AD"/>
    <w:rsid w:val="009B1A85"/>
    <w:rsid w:val="00C26A3D"/>
    <w:rsid w:val="00C50EE0"/>
    <w:rsid w:val="00CF0ADB"/>
    <w:rsid w:val="00EF1421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Szászi Ivett</dc:creator>
  <cp:lastModifiedBy>Szászi Ivett</cp:lastModifiedBy>
  <cp:revision>9</cp:revision>
  <dcterms:created xsi:type="dcterms:W3CDTF">2019-11-11T15:25:00Z</dcterms:created>
  <dcterms:modified xsi:type="dcterms:W3CDTF">2019-11-15T04:25:00Z</dcterms:modified>
</cp:coreProperties>
</file>