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D5" w:rsidRPr="00D91771" w:rsidRDefault="009D13D5" w:rsidP="009D13D5">
      <w:pPr>
        <w:rPr>
          <w:lang w:val="en-GB"/>
        </w:rPr>
      </w:pPr>
    </w:p>
    <w:p w:rsidR="009D13D5" w:rsidRPr="00D91771" w:rsidRDefault="009D13D5" w:rsidP="009D13D5">
      <w:pPr>
        <w:rPr>
          <w:lang w:val="en-GB"/>
        </w:rPr>
      </w:pPr>
      <w:r w:rsidRPr="00D91771">
        <w:rPr>
          <w:lang w:val="en-GB"/>
        </w:rPr>
        <w:t>Tasks and role of the Police Education and Training Centre in the education, training and further training of police personnel.</w:t>
      </w:r>
    </w:p>
    <w:p w:rsidR="009D13D5" w:rsidRPr="00D91771" w:rsidRDefault="009D13D5" w:rsidP="009D13D5">
      <w:pPr>
        <w:rPr>
          <w:lang w:val="en-GB"/>
        </w:rPr>
      </w:pPr>
    </w:p>
    <w:p w:rsidR="009D13D5" w:rsidRDefault="009D13D5" w:rsidP="009D13D5">
      <w:pPr>
        <w:rPr>
          <w:lang w:val="en-GB"/>
        </w:rPr>
      </w:pPr>
      <w:r w:rsidRPr="00D91771">
        <w:rPr>
          <w:lang w:val="en-GB"/>
        </w:rPr>
        <w:t>Fundamental tasks of the Police Education and Training Centre – matching the strengt</w:t>
      </w:r>
      <w:r>
        <w:rPr>
          <w:lang w:val="en-GB"/>
        </w:rPr>
        <w:t>h demand of the general policing organs within the police – providing the necessary number of personnel with the appropriate professional qualifications and competencies, implementing the professional preparation, education, training and further training of personnel already within the police, and performing all those administrational tasks that ensure the coordination of educational and training activities, as well as the operational readiness of the organs.</w:t>
      </w:r>
    </w:p>
    <w:p w:rsidR="009D13D5" w:rsidRDefault="009D13D5" w:rsidP="009D13D5">
      <w:pPr>
        <w:rPr>
          <w:lang w:val="en-GB"/>
        </w:rPr>
      </w:pPr>
    </w:p>
    <w:p w:rsidR="009D13D5" w:rsidRDefault="009D13D5" w:rsidP="009D13D5">
      <w:pPr>
        <w:rPr>
          <w:lang w:val="en-GB"/>
        </w:rPr>
      </w:pPr>
      <w:r>
        <w:rPr>
          <w:lang w:val="en-GB"/>
        </w:rPr>
        <w:t>This presentation is introducing the wide range of activities of the Centre.</w:t>
      </w:r>
    </w:p>
    <w:p w:rsidR="002D3E85" w:rsidRDefault="009D13D5">
      <w:bookmarkStart w:id="0" w:name="_GoBack"/>
      <w:bookmarkEnd w:id="0"/>
    </w:p>
    <w:sectPr w:rsidR="002D3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5"/>
    <w:rsid w:val="002622CF"/>
    <w:rsid w:val="008B3B2D"/>
    <w:rsid w:val="009D13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59E58-7F9B-4A7D-A97E-1C6BFF8C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13D5"/>
    <w:pPr>
      <w:spacing w:line="288" w:lineRule="auto"/>
      <w:contextualSpacing/>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662</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Pinczésné Kiss Klára</dc:creator>
  <cp:keywords/>
  <dc:description/>
  <cp:lastModifiedBy>Pinczésné Kiss Klára</cp:lastModifiedBy>
  <cp:revision>1</cp:revision>
  <dcterms:created xsi:type="dcterms:W3CDTF">2019-11-15T10:12:00Z</dcterms:created>
  <dcterms:modified xsi:type="dcterms:W3CDTF">2019-11-15T10:13:00Z</dcterms:modified>
</cp:coreProperties>
</file>