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0D" w:rsidRDefault="00374145" w:rsidP="00374145">
      <w:pPr>
        <w:jc w:val="both"/>
        <w:rPr>
          <w:rFonts w:ascii="Times New Roman" w:hAnsi="Times New Roman" w:cs="Times New Roman"/>
          <w:sz w:val="24"/>
          <w:szCs w:val="24"/>
        </w:rPr>
      </w:pPr>
      <w:r w:rsidRPr="00ED1E55">
        <w:rPr>
          <w:rFonts w:ascii="Times New Roman" w:hAnsi="Times New Roman" w:cs="Times New Roman"/>
          <w:sz w:val="24"/>
          <w:szCs w:val="24"/>
        </w:rPr>
        <w:t>A jövő nemzedékeinek megmentése a háború borzalmai elől. Ezzel a céllal jött létre</w:t>
      </w:r>
      <w:r>
        <w:rPr>
          <w:rFonts w:ascii="Times New Roman" w:hAnsi="Times New Roman" w:cs="Times New Roman"/>
          <w:sz w:val="24"/>
          <w:szCs w:val="24"/>
        </w:rPr>
        <w:t xml:space="preserve"> az ENSZ. </w:t>
      </w:r>
      <w:r w:rsidRPr="00ED1E55">
        <w:rPr>
          <w:rFonts w:ascii="Times New Roman" w:hAnsi="Times New Roman" w:cs="Times New Roman"/>
          <w:sz w:val="24"/>
          <w:szCs w:val="24"/>
        </w:rPr>
        <w:t>Habár az Alapokmányban a békefenntartás konkrétan nem szerepel, a szervezet kiemelkedő fonto</w:t>
      </w:r>
      <w:r>
        <w:rPr>
          <w:rFonts w:ascii="Times New Roman" w:hAnsi="Times New Roman" w:cs="Times New Roman"/>
          <w:sz w:val="24"/>
          <w:szCs w:val="24"/>
        </w:rPr>
        <w:t>sságú tevékenységet végez eme</w:t>
      </w:r>
      <w:r w:rsidR="000F7C0D">
        <w:rPr>
          <w:rFonts w:ascii="Times New Roman" w:hAnsi="Times New Roman" w:cs="Times New Roman"/>
          <w:sz w:val="24"/>
          <w:szCs w:val="24"/>
        </w:rPr>
        <w:t xml:space="preserve"> területen, </w:t>
      </w:r>
      <w:r w:rsidRPr="00ED1E55">
        <w:rPr>
          <w:rFonts w:ascii="Times New Roman" w:hAnsi="Times New Roman" w:cs="Times New Roman"/>
          <w:sz w:val="24"/>
          <w:szCs w:val="24"/>
        </w:rPr>
        <w:t>és a nemzetközi porondon lévő súlyából fakadóan a válságkezelés l</w:t>
      </w:r>
      <w:r>
        <w:rPr>
          <w:rFonts w:ascii="Times New Roman" w:hAnsi="Times New Roman" w:cs="Times New Roman"/>
          <w:sz w:val="24"/>
          <w:szCs w:val="24"/>
        </w:rPr>
        <w:t>egfontosabb szereplője.</w:t>
      </w:r>
      <w:r w:rsidR="000F7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45" w:rsidRPr="000F7C0D" w:rsidRDefault="00374145" w:rsidP="00374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kihívásokkal kell szembenéznie a szervezetnek? Milyen kasszából kerülnek finanszírozásra a robosztus missziók? Releváns-e a szervezet tev</w:t>
      </w:r>
      <w:r>
        <w:rPr>
          <w:rFonts w:ascii="Times New Roman" w:hAnsi="Times New Roman" w:cs="Times New Roman"/>
          <w:sz w:val="24"/>
          <w:szCs w:val="24"/>
        </w:rPr>
        <w:t>ékenysége?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Ezen dolgozat,</w:t>
      </w:r>
      <w:r w:rsidR="0066085F">
        <w:rPr>
          <w:rFonts w:ascii="Times New Roman" w:hAnsi="Times New Roman" w:cs="Times New Roman"/>
          <w:sz w:val="24"/>
          <w:szCs w:val="24"/>
        </w:rPr>
        <w:t xml:space="preserve"> az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említett kérdések megválaszolásával, illetve az ENSZ békefenntartás rövid történeti áttekintésével foglalkozik.</w:t>
      </w:r>
    </w:p>
    <w:p w:rsidR="00374145" w:rsidRDefault="00374145" w:rsidP="00374145"/>
    <w:sectPr w:rsidR="00374145" w:rsidSect="008A4761">
      <w:pgSz w:w="11906" w:h="841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AD"/>
    <w:rsid w:val="000F7C0D"/>
    <w:rsid w:val="00374145"/>
    <w:rsid w:val="0066085F"/>
    <w:rsid w:val="008A4761"/>
    <w:rsid w:val="008D72E6"/>
    <w:rsid w:val="00A53DAD"/>
    <w:rsid w:val="00D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7E66"/>
  <w15:chartTrackingRefBased/>
  <w15:docId w15:val="{1C959F65-81BA-4BD6-9FA4-8D50B08C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41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526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 Érsek</dc:creator>
  <cp:keywords/>
  <dc:description/>
  <cp:lastModifiedBy>Kitti Érsek</cp:lastModifiedBy>
  <cp:revision>3</cp:revision>
  <dcterms:created xsi:type="dcterms:W3CDTF">2019-11-13T13:41:00Z</dcterms:created>
  <dcterms:modified xsi:type="dcterms:W3CDTF">2019-11-13T13:55:00Z</dcterms:modified>
</cp:coreProperties>
</file>