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E9016" w14:textId="77777777" w:rsidR="000E393F" w:rsidRPr="00604D65" w:rsidRDefault="000E393F" w:rsidP="000E393F">
      <w:pPr>
        <w:pStyle w:val="Cmsor2"/>
        <w:jc w:val="center"/>
        <w:rPr>
          <w:rFonts w:ascii="Times New Roman" w:hAnsi="Times New Roman" w:cs="Times New Roman"/>
          <w:color w:val="auto"/>
          <w:lang w:val="en-AU"/>
        </w:rPr>
      </w:pPr>
      <w:r w:rsidRPr="00604D65">
        <w:rPr>
          <w:rFonts w:ascii="Times New Roman" w:hAnsi="Times New Roman" w:cs="Times New Roman"/>
          <w:color w:val="auto"/>
          <w:lang w:val="en-AU"/>
        </w:rPr>
        <w:t>Abstract</w:t>
      </w:r>
    </w:p>
    <w:p w14:paraId="6457A00D" w14:textId="77777777" w:rsidR="009E3D79" w:rsidRDefault="000E393F" w:rsidP="009E3D79">
      <w:pPr>
        <w:pStyle w:val="Cmsor2"/>
        <w:jc w:val="center"/>
        <w:rPr>
          <w:rFonts w:ascii="Times New Roman" w:hAnsi="Times New Roman" w:cs="Times New Roman"/>
          <w:color w:val="auto"/>
          <w:lang w:val="en-AU"/>
        </w:rPr>
      </w:pPr>
      <w:r w:rsidRPr="00604D65">
        <w:rPr>
          <w:rFonts w:ascii="Times New Roman" w:hAnsi="Times New Roman" w:cs="Times New Roman"/>
          <w:color w:val="auto"/>
          <w:lang w:val="en-AU"/>
        </w:rPr>
        <w:t>In the Service of the Nation Conference</w:t>
      </w:r>
    </w:p>
    <w:p w14:paraId="0E454FEF" w14:textId="10A40AC3" w:rsidR="009E3D79" w:rsidRDefault="000E393F" w:rsidP="009E3D79">
      <w:pPr>
        <w:pStyle w:val="Cmsor2"/>
        <w:jc w:val="center"/>
        <w:rPr>
          <w:rFonts w:ascii="Times New Roman" w:hAnsi="Times New Roman" w:cs="Times New Roman"/>
          <w:color w:val="auto"/>
          <w:lang w:val="en-AU"/>
        </w:rPr>
      </w:pPr>
      <w:r w:rsidRPr="00604D65">
        <w:rPr>
          <w:rFonts w:ascii="Times New Roman" w:hAnsi="Times New Roman" w:cs="Times New Roman"/>
          <w:color w:val="auto"/>
          <w:lang w:val="en-AU"/>
        </w:rPr>
        <w:t>22 November 2019</w:t>
      </w:r>
    </w:p>
    <w:p w14:paraId="003D8DDF" w14:textId="77777777" w:rsidR="009E3D79" w:rsidRPr="009E3D79" w:rsidRDefault="009E3D79" w:rsidP="009E3D79">
      <w:pPr>
        <w:rPr>
          <w:lang w:val="en-AU"/>
        </w:rPr>
      </w:pPr>
    </w:p>
    <w:p w14:paraId="6A6A57B7" w14:textId="1D38D951" w:rsidR="00847D7D" w:rsidRPr="00847D7D" w:rsidRDefault="00AB7171" w:rsidP="000E393F">
      <w:pPr>
        <w:pStyle w:val="Cmsor2"/>
        <w:rPr>
          <w:rFonts w:ascii="Times New Roman" w:hAnsi="Times New Roman" w:cs="Times New Roman"/>
          <w:color w:val="auto"/>
          <w:sz w:val="24"/>
          <w:szCs w:val="24"/>
        </w:rPr>
      </w:pPr>
      <w:r>
        <w:rPr>
          <w:rFonts w:ascii="Times New Roman" w:hAnsi="Times New Roman" w:cs="Times New Roman"/>
          <w:color w:val="auto"/>
          <w:sz w:val="24"/>
          <w:szCs w:val="24"/>
        </w:rPr>
        <w:t>Tünde</w:t>
      </w:r>
      <w:r w:rsidR="00887BD9" w:rsidRPr="00887BD9">
        <w:rPr>
          <w:rFonts w:ascii="Times New Roman" w:hAnsi="Times New Roman" w:cs="Times New Roman"/>
          <w:color w:val="auto"/>
          <w:sz w:val="24"/>
          <w:szCs w:val="24"/>
        </w:rPr>
        <w:t xml:space="preserve"> </w:t>
      </w:r>
      <w:r w:rsidR="00887BD9">
        <w:rPr>
          <w:rFonts w:ascii="Times New Roman" w:hAnsi="Times New Roman" w:cs="Times New Roman"/>
          <w:color w:val="auto"/>
          <w:sz w:val="24"/>
          <w:szCs w:val="24"/>
        </w:rPr>
        <w:t>Lendvai</w:t>
      </w:r>
    </w:p>
    <w:p w14:paraId="0CB3EC1D" w14:textId="1B6B9776" w:rsidR="00847D7D" w:rsidRDefault="00AB7171" w:rsidP="00847D7D">
      <w:pPr>
        <w:pStyle w:val="Cmsor2"/>
        <w:rPr>
          <w:rFonts w:ascii="Times New Roman" w:hAnsi="Times New Roman" w:cs="Times New Roman"/>
          <w:color w:val="auto"/>
          <w:sz w:val="24"/>
          <w:szCs w:val="24"/>
        </w:rPr>
      </w:pPr>
      <w:r>
        <w:rPr>
          <w:rFonts w:ascii="Times New Roman" w:hAnsi="Times New Roman" w:cs="Times New Roman"/>
          <w:color w:val="auto"/>
          <w:sz w:val="24"/>
          <w:szCs w:val="24"/>
        </w:rPr>
        <w:t>N</w:t>
      </w:r>
      <w:r w:rsidR="00887BD9">
        <w:rPr>
          <w:rFonts w:ascii="Times New Roman" w:hAnsi="Times New Roman" w:cs="Times New Roman"/>
          <w:color w:val="auto"/>
          <w:sz w:val="24"/>
          <w:szCs w:val="24"/>
        </w:rPr>
        <w:t>UPS</w:t>
      </w:r>
      <w:r>
        <w:rPr>
          <w:rFonts w:ascii="Times New Roman" w:hAnsi="Times New Roman" w:cs="Times New Roman"/>
          <w:color w:val="auto"/>
          <w:sz w:val="24"/>
          <w:szCs w:val="24"/>
        </w:rPr>
        <w:t xml:space="preserve"> </w:t>
      </w:r>
      <w:r w:rsidR="00E716D5">
        <w:rPr>
          <w:rFonts w:ascii="Times New Roman" w:hAnsi="Times New Roman" w:cs="Times New Roman"/>
          <w:color w:val="auto"/>
          <w:sz w:val="24"/>
          <w:szCs w:val="24"/>
        </w:rPr>
        <w:t xml:space="preserve">Public </w:t>
      </w:r>
      <w:proofErr w:type="spellStart"/>
      <w:r w:rsidR="00E716D5">
        <w:rPr>
          <w:rFonts w:ascii="Times New Roman" w:hAnsi="Times New Roman" w:cs="Times New Roman"/>
          <w:color w:val="auto"/>
          <w:sz w:val="24"/>
          <w:szCs w:val="24"/>
        </w:rPr>
        <w:t>Governance</w:t>
      </w:r>
      <w:proofErr w:type="spellEnd"/>
      <w:r w:rsidR="00E716D5">
        <w:rPr>
          <w:rFonts w:ascii="Times New Roman" w:hAnsi="Times New Roman" w:cs="Times New Roman"/>
          <w:color w:val="auto"/>
          <w:sz w:val="24"/>
          <w:szCs w:val="24"/>
        </w:rPr>
        <w:t xml:space="preserve"> and Interna</w:t>
      </w:r>
      <w:r w:rsidR="004E24A9">
        <w:rPr>
          <w:rFonts w:ascii="Times New Roman" w:hAnsi="Times New Roman" w:cs="Times New Roman"/>
          <w:color w:val="auto"/>
          <w:sz w:val="24"/>
          <w:szCs w:val="24"/>
        </w:rPr>
        <w:t>t</w:t>
      </w:r>
      <w:r w:rsidR="00E716D5">
        <w:rPr>
          <w:rFonts w:ascii="Times New Roman" w:hAnsi="Times New Roman" w:cs="Times New Roman"/>
          <w:color w:val="auto"/>
          <w:sz w:val="24"/>
          <w:szCs w:val="24"/>
        </w:rPr>
        <w:t xml:space="preserve">ional </w:t>
      </w:r>
      <w:proofErr w:type="spellStart"/>
      <w:r w:rsidR="00E716D5">
        <w:rPr>
          <w:rFonts w:ascii="Times New Roman" w:hAnsi="Times New Roman" w:cs="Times New Roman"/>
          <w:color w:val="auto"/>
          <w:sz w:val="24"/>
          <w:szCs w:val="24"/>
        </w:rPr>
        <w:t>Studies</w:t>
      </w:r>
      <w:proofErr w:type="spellEnd"/>
      <w:r>
        <w:rPr>
          <w:rFonts w:ascii="Times New Roman" w:hAnsi="Times New Roman" w:cs="Times New Roman"/>
          <w:color w:val="auto"/>
          <w:sz w:val="24"/>
          <w:szCs w:val="24"/>
        </w:rPr>
        <w:t>, Nemzetbiztonsági Szakkollégium</w:t>
      </w:r>
      <w:r w:rsidR="005E5556">
        <w:rPr>
          <w:rFonts w:ascii="Times New Roman" w:hAnsi="Times New Roman" w:cs="Times New Roman"/>
          <w:color w:val="auto"/>
          <w:sz w:val="24"/>
          <w:szCs w:val="24"/>
        </w:rPr>
        <w:t>, Kiber és technológiai kihívások kutatósejt</w:t>
      </w:r>
    </w:p>
    <w:p w14:paraId="34FCB2C2" w14:textId="26DD7E66" w:rsidR="005E5556" w:rsidRDefault="005E5556" w:rsidP="00847D7D">
      <w:pPr>
        <w:pStyle w:val="Cmsor2"/>
        <w:rPr>
          <w:rFonts w:ascii="Times New Roman" w:hAnsi="Times New Roman" w:cs="Times New Roman"/>
          <w:color w:val="auto"/>
          <w:sz w:val="24"/>
          <w:szCs w:val="24"/>
        </w:rPr>
      </w:pPr>
      <w:r>
        <w:rPr>
          <w:rFonts w:ascii="Times New Roman" w:hAnsi="Times New Roman" w:cs="Times New Roman"/>
          <w:color w:val="auto"/>
          <w:sz w:val="24"/>
          <w:szCs w:val="24"/>
        </w:rPr>
        <w:t>lendvaitunde96@gmail.com</w:t>
      </w:r>
    </w:p>
    <w:p w14:paraId="3FD2AA80" w14:textId="77777777" w:rsidR="00171591" w:rsidRDefault="00171591" w:rsidP="00847D7D">
      <w:pPr>
        <w:pStyle w:val="Cmsor2"/>
        <w:rPr>
          <w:rFonts w:ascii="Times New Roman" w:hAnsi="Times New Roman" w:cs="Times New Roman"/>
          <w:color w:val="auto"/>
          <w:sz w:val="24"/>
          <w:szCs w:val="24"/>
        </w:rPr>
      </w:pPr>
      <w:proofErr w:type="spellStart"/>
      <w:r w:rsidRPr="00171591">
        <w:rPr>
          <w:rFonts w:ascii="Times New Roman" w:hAnsi="Times New Roman" w:cs="Times New Roman"/>
          <w:color w:val="auto"/>
          <w:sz w:val="24"/>
          <w:szCs w:val="24"/>
        </w:rPr>
        <w:t>Social</w:t>
      </w:r>
      <w:proofErr w:type="spellEnd"/>
      <w:r w:rsidRPr="00171591">
        <w:rPr>
          <w:rFonts w:ascii="Times New Roman" w:hAnsi="Times New Roman" w:cs="Times New Roman"/>
          <w:color w:val="auto"/>
          <w:sz w:val="24"/>
          <w:szCs w:val="24"/>
        </w:rPr>
        <w:t xml:space="preserve"> Credit System - </w:t>
      </w:r>
      <w:proofErr w:type="spellStart"/>
      <w:r w:rsidRPr="00171591">
        <w:rPr>
          <w:rFonts w:ascii="Times New Roman" w:hAnsi="Times New Roman" w:cs="Times New Roman"/>
          <w:color w:val="auto"/>
          <w:sz w:val="24"/>
          <w:szCs w:val="24"/>
        </w:rPr>
        <w:t>Social</w:t>
      </w:r>
      <w:proofErr w:type="spellEnd"/>
      <w:r w:rsidRPr="00171591">
        <w:rPr>
          <w:rFonts w:ascii="Times New Roman" w:hAnsi="Times New Roman" w:cs="Times New Roman"/>
          <w:color w:val="auto"/>
          <w:sz w:val="24"/>
          <w:szCs w:val="24"/>
        </w:rPr>
        <w:t xml:space="preserve"> </w:t>
      </w:r>
      <w:proofErr w:type="spellStart"/>
      <w:r w:rsidRPr="00171591">
        <w:rPr>
          <w:rFonts w:ascii="Times New Roman" w:hAnsi="Times New Roman" w:cs="Times New Roman"/>
          <w:color w:val="auto"/>
          <w:sz w:val="24"/>
          <w:szCs w:val="24"/>
        </w:rPr>
        <w:t>impact</w:t>
      </w:r>
      <w:proofErr w:type="spellEnd"/>
      <w:r w:rsidRPr="00171591">
        <w:rPr>
          <w:rFonts w:ascii="Times New Roman" w:hAnsi="Times New Roman" w:cs="Times New Roman"/>
          <w:color w:val="auto"/>
          <w:sz w:val="24"/>
          <w:szCs w:val="24"/>
        </w:rPr>
        <w:t xml:space="preserve"> and security </w:t>
      </w:r>
      <w:proofErr w:type="spellStart"/>
      <w:r w:rsidRPr="00171591">
        <w:rPr>
          <w:rFonts w:ascii="Times New Roman" w:hAnsi="Times New Roman" w:cs="Times New Roman"/>
          <w:color w:val="auto"/>
          <w:sz w:val="24"/>
          <w:szCs w:val="24"/>
        </w:rPr>
        <w:t>issues</w:t>
      </w:r>
      <w:proofErr w:type="spellEnd"/>
    </w:p>
    <w:p w14:paraId="073BCF7B" w14:textId="190DC1DB" w:rsidR="00847D7D" w:rsidRPr="00847D7D" w:rsidRDefault="005E5556" w:rsidP="00847D7D">
      <w:pPr>
        <w:pStyle w:val="Cmsor2"/>
        <w:rPr>
          <w:rFonts w:ascii="Times New Roman" w:hAnsi="Times New Roman" w:cs="Times New Roman"/>
          <w:color w:val="auto"/>
          <w:sz w:val="24"/>
          <w:szCs w:val="24"/>
        </w:rPr>
      </w:pPr>
      <w:proofErr w:type="spellStart"/>
      <w:r>
        <w:rPr>
          <w:rFonts w:ascii="Times New Roman" w:hAnsi="Times New Roman" w:cs="Times New Roman"/>
          <w:color w:val="auto"/>
          <w:sz w:val="24"/>
          <w:szCs w:val="24"/>
        </w:rPr>
        <w:t>Chinese</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Social</w:t>
      </w:r>
      <w:proofErr w:type="spellEnd"/>
      <w:r>
        <w:rPr>
          <w:rFonts w:ascii="Times New Roman" w:hAnsi="Times New Roman" w:cs="Times New Roman"/>
          <w:color w:val="auto"/>
          <w:sz w:val="24"/>
          <w:szCs w:val="24"/>
        </w:rPr>
        <w:t xml:space="preserve"> Credit System, </w:t>
      </w:r>
      <w:proofErr w:type="spellStart"/>
      <w:r w:rsidR="00A2550D">
        <w:rPr>
          <w:rFonts w:ascii="Times New Roman" w:hAnsi="Times New Roman" w:cs="Times New Roman"/>
          <w:color w:val="auto"/>
          <w:sz w:val="24"/>
          <w:szCs w:val="24"/>
        </w:rPr>
        <w:t>state</w:t>
      </w:r>
      <w:proofErr w:type="spellEnd"/>
      <w:r w:rsidR="00A2550D">
        <w:rPr>
          <w:rFonts w:ascii="Times New Roman" w:hAnsi="Times New Roman" w:cs="Times New Roman"/>
          <w:color w:val="auto"/>
          <w:sz w:val="24"/>
          <w:szCs w:val="24"/>
        </w:rPr>
        <w:t xml:space="preserve"> </w:t>
      </w:r>
      <w:proofErr w:type="spellStart"/>
      <w:r w:rsidR="00A2550D">
        <w:rPr>
          <w:rFonts w:ascii="Times New Roman" w:hAnsi="Times New Roman" w:cs="Times New Roman"/>
          <w:color w:val="auto"/>
          <w:sz w:val="24"/>
          <w:szCs w:val="24"/>
        </w:rPr>
        <w:t>survelliance</w:t>
      </w:r>
      <w:proofErr w:type="spellEnd"/>
      <w:r w:rsidR="00A2550D">
        <w:rPr>
          <w:rFonts w:ascii="Times New Roman" w:hAnsi="Times New Roman" w:cs="Times New Roman"/>
          <w:color w:val="auto"/>
          <w:sz w:val="24"/>
          <w:szCs w:val="24"/>
        </w:rPr>
        <w:t xml:space="preserve">, AI, </w:t>
      </w:r>
      <w:proofErr w:type="spellStart"/>
      <w:r w:rsidR="008F2F49">
        <w:rPr>
          <w:rFonts w:ascii="Times New Roman" w:hAnsi="Times New Roman" w:cs="Times New Roman"/>
          <w:color w:val="auto"/>
          <w:sz w:val="24"/>
          <w:szCs w:val="24"/>
        </w:rPr>
        <w:t>information</w:t>
      </w:r>
      <w:proofErr w:type="spellEnd"/>
      <w:r w:rsidR="008F2F49">
        <w:rPr>
          <w:rFonts w:ascii="Times New Roman" w:hAnsi="Times New Roman" w:cs="Times New Roman"/>
          <w:color w:val="auto"/>
          <w:sz w:val="24"/>
          <w:szCs w:val="24"/>
        </w:rPr>
        <w:t xml:space="preserve"> </w:t>
      </w:r>
      <w:proofErr w:type="spellStart"/>
      <w:r w:rsidR="008F2F49">
        <w:rPr>
          <w:rFonts w:ascii="Times New Roman" w:hAnsi="Times New Roman" w:cs="Times New Roman"/>
          <w:color w:val="auto"/>
          <w:sz w:val="24"/>
          <w:szCs w:val="24"/>
        </w:rPr>
        <w:t>society</w:t>
      </w:r>
      <w:proofErr w:type="spellEnd"/>
    </w:p>
    <w:p w14:paraId="37090FB3" w14:textId="05BEC7B7" w:rsidR="00847D7D" w:rsidRDefault="00847D7D" w:rsidP="00847D7D">
      <w:bookmarkStart w:id="0" w:name="_GoBack"/>
      <w:bookmarkEnd w:id="0"/>
    </w:p>
    <w:p w14:paraId="4017AEF5" w14:textId="4C193ED7" w:rsidR="00317E2B" w:rsidRDefault="00317E2B" w:rsidP="00317E2B">
      <w:pPr>
        <w:jc w:val="both"/>
        <w:rPr>
          <w:rFonts w:ascii="Times New Roman" w:hAnsi="Times New Roman" w:cs="Times New Roman"/>
          <w:sz w:val="24"/>
          <w:szCs w:val="24"/>
          <w:lang w:val="en-GB"/>
        </w:rPr>
      </w:pPr>
      <w:r w:rsidRPr="004063E0">
        <w:rPr>
          <w:rFonts w:ascii="Times New Roman" w:hAnsi="Times New Roman" w:cs="Times New Roman"/>
          <w:sz w:val="24"/>
          <w:szCs w:val="24"/>
          <w:lang w:val="en-GB"/>
        </w:rPr>
        <w:t xml:space="preserve">In 2020 the government of People’s Republic of China is going to introduce a new administrative reform package, which contains the introduction of the mass surveillance system, named Social Credit System. The System is using Big Data and Artificial Intelligence to create the credit score of every citizen in China, based on their online credit history, administrative affairs and social behaviour. That enormous amount of data and skills in the IT sector </w:t>
      </w:r>
      <w:r>
        <w:rPr>
          <w:rFonts w:ascii="Times New Roman" w:hAnsi="Times New Roman" w:cs="Times New Roman"/>
          <w:sz w:val="24"/>
          <w:szCs w:val="24"/>
          <w:lang w:val="en-GB"/>
        </w:rPr>
        <w:t>could make China the</w:t>
      </w:r>
      <w:r w:rsidRPr="004063E0">
        <w:rPr>
          <w:rFonts w:ascii="Times New Roman" w:hAnsi="Times New Roman" w:cs="Times New Roman"/>
          <w:sz w:val="24"/>
          <w:szCs w:val="24"/>
          <w:lang w:val="en-GB"/>
        </w:rPr>
        <w:t xml:space="preserve"> winner of the 21st century’s information revolution, but the infrastructure has a lot of challenges. The Social Credit System is infamous for its evolving practise of control in western media, but what is real about that?</w:t>
      </w:r>
      <w:r>
        <w:rPr>
          <w:rFonts w:ascii="Times New Roman" w:hAnsi="Times New Roman" w:cs="Times New Roman"/>
          <w:sz w:val="24"/>
          <w:szCs w:val="24"/>
          <w:lang w:val="en-GB"/>
        </w:rPr>
        <w:t xml:space="preserve"> </w:t>
      </w:r>
    </w:p>
    <w:p w14:paraId="7F8C9877" w14:textId="77777777" w:rsidR="0048580E" w:rsidRPr="004063E0" w:rsidRDefault="0048580E" w:rsidP="00317E2B">
      <w:pPr>
        <w:jc w:val="both"/>
        <w:rPr>
          <w:rFonts w:ascii="Times New Roman" w:hAnsi="Times New Roman" w:cs="Times New Roman"/>
          <w:sz w:val="24"/>
          <w:szCs w:val="24"/>
          <w:lang w:val="en-GB"/>
        </w:rPr>
      </w:pPr>
    </w:p>
    <w:p w14:paraId="030060D9" w14:textId="1B0EDD76" w:rsidR="00E55FF1" w:rsidRPr="00847D7D" w:rsidRDefault="0048580E" w:rsidP="0048580E">
      <w:pPr>
        <w:jc w:val="both"/>
      </w:pPr>
      <w:r>
        <w:rPr>
          <w:rFonts w:ascii="Times New Roman" w:hAnsi="Times New Roman" w:cs="Times New Roman"/>
          <w:sz w:val="24"/>
        </w:rPr>
        <w:t>A Kínai Népköztársaság 2020-ban vezet be egy átfogó közigazgatási reformcsomagot, az úgy nevezett társadalmi kreditpontrendszert (</w:t>
      </w:r>
      <w:proofErr w:type="spellStart"/>
      <w:r w:rsidRPr="00D327EE">
        <w:rPr>
          <w:rFonts w:ascii="Times New Roman" w:hAnsi="Times New Roman" w:cs="Times New Roman"/>
          <w:sz w:val="24"/>
        </w:rPr>
        <w:t>shehui</w:t>
      </w:r>
      <w:proofErr w:type="spellEnd"/>
      <w:r w:rsidRPr="00D327EE">
        <w:rPr>
          <w:rFonts w:ascii="Times New Roman" w:hAnsi="Times New Roman" w:cs="Times New Roman"/>
          <w:sz w:val="24"/>
        </w:rPr>
        <w:t xml:space="preserve"> </w:t>
      </w:r>
      <w:proofErr w:type="spellStart"/>
      <w:r w:rsidRPr="00D327EE">
        <w:rPr>
          <w:rFonts w:ascii="Times New Roman" w:hAnsi="Times New Roman" w:cs="Times New Roman"/>
          <w:sz w:val="24"/>
        </w:rPr>
        <w:t>xinyong</w:t>
      </w:r>
      <w:proofErr w:type="spellEnd"/>
      <w:r w:rsidRPr="00D327EE">
        <w:rPr>
          <w:rFonts w:ascii="Times New Roman" w:hAnsi="Times New Roman" w:cs="Times New Roman"/>
          <w:sz w:val="24"/>
        </w:rPr>
        <w:t xml:space="preserve"> </w:t>
      </w:r>
      <w:proofErr w:type="spellStart"/>
      <w:r w:rsidRPr="00D327EE">
        <w:rPr>
          <w:rFonts w:ascii="Times New Roman" w:hAnsi="Times New Roman" w:cs="Times New Roman"/>
          <w:sz w:val="24"/>
        </w:rPr>
        <w:t>tixi</w:t>
      </w:r>
      <w:proofErr w:type="spellEnd"/>
      <w:r w:rsidRPr="00D327EE">
        <w:rPr>
          <w:rFonts w:ascii="Times New Roman" w:hAnsi="Times New Roman" w:cs="Times New Roman"/>
          <w:sz w:val="24"/>
        </w:rPr>
        <w:t xml:space="preserve"> — </w:t>
      </w:r>
      <w:proofErr w:type="spellStart"/>
      <w:r w:rsidRPr="00D327EE">
        <w:rPr>
          <w:rFonts w:ascii="MS Gothic" w:eastAsia="MS Gothic" w:hAnsi="MS Gothic" w:cs="MS Gothic" w:hint="eastAsia"/>
          <w:sz w:val="24"/>
        </w:rPr>
        <w:t>社会信用体系</w:t>
      </w:r>
      <w:proofErr w:type="spellEnd"/>
      <w:r>
        <w:rPr>
          <w:rFonts w:ascii="Times New Roman" w:hAnsi="Times New Roman" w:cs="Times New Roman" w:hint="eastAsia"/>
          <w:sz w:val="24"/>
        </w:rPr>
        <w:t>)</w:t>
      </w:r>
      <w:r>
        <w:rPr>
          <w:rFonts w:ascii="Times New Roman" w:hAnsi="Times New Roman" w:cs="Times New Roman"/>
          <w:sz w:val="24"/>
        </w:rPr>
        <w:t xml:space="preserve">, amely értékeli majd szankcionálja vagy jutalmazza az állampolgárokat. A pontrendszer egyaránt nyújthat úttörő példát a digitális kormányzás megvalósításában és adatalapú biztonság-percepció kialakításában, azonban a nemzetközi sajtóban „orwelli diktatúra” -ként is emlegetik a komplex megfigyelési hálózatot. Az előadás komplexitásában mutatja be, hogy miként hat a technológia a társadalomra és reflektál arra, hogy miért értékeli ennyire eltérő módon „Kelet és Nyugat”. </w:t>
      </w:r>
    </w:p>
    <w:sectPr w:rsidR="00E55FF1" w:rsidRPr="00847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7D"/>
    <w:rsid w:val="000279FA"/>
    <w:rsid w:val="000E393F"/>
    <w:rsid w:val="00171591"/>
    <w:rsid w:val="00317E2B"/>
    <w:rsid w:val="0048580E"/>
    <w:rsid w:val="004E24A9"/>
    <w:rsid w:val="005E5556"/>
    <w:rsid w:val="006B23CB"/>
    <w:rsid w:val="00847D7D"/>
    <w:rsid w:val="00887BD9"/>
    <w:rsid w:val="008F2F49"/>
    <w:rsid w:val="009E3D79"/>
    <w:rsid w:val="00A2550D"/>
    <w:rsid w:val="00AB7171"/>
    <w:rsid w:val="00E55FF1"/>
    <w:rsid w:val="00E716D5"/>
    <w:rsid w:val="00F979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B103"/>
  <w15:chartTrackingRefBased/>
  <w15:docId w15:val="{B7F7BD2F-7CE8-4905-A284-E6DCBE6C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next w:val="Norml"/>
    <w:link w:val="Cmsor2Char"/>
    <w:uiPriority w:val="9"/>
    <w:unhideWhenUsed/>
    <w:qFormat/>
    <w:rsid w:val="00847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47D7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215</Words>
  <Characters>1483</Characters>
  <Application>Microsoft Office Word</Application>
  <DocSecurity>0</DocSecurity>
  <Lines>20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Tünde Lendvai</cp:lastModifiedBy>
  <cp:revision>16</cp:revision>
  <dcterms:created xsi:type="dcterms:W3CDTF">2019-10-26T08:24:00Z</dcterms:created>
  <dcterms:modified xsi:type="dcterms:W3CDTF">2019-10-29T10:37:00Z</dcterms:modified>
</cp:coreProperties>
</file>