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3CB" w:rsidRPr="004B6D09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4B6D09">
        <w:rPr>
          <w:rFonts w:ascii="Times New Roman" w:hAnsi="Times New Roman" w:cs="Times New Roman"/>
          <w:color w:val="auto"/>
          <w:sz w:val="24"/>
          <w:szCs w:val="24"/>
          <w:lang w:val="en-AU"/>
        </w:rPr>
        <w:t>Ab</w:t>
      </w:r>
      <w:r w:rsidR="007821CF" w:rsidRPr="004B6D09">
        <w:rPr>
          <w:rFonts w:ascii="Times New Roman" w:hAnsi="Times New Roman" w:cs="Times New Roman"/>
          <w:color w:val="auto"/>
          <w:sz w:val="24"/>
          <w:szCs w:val="24"/>
          <w:lang w:val="en-AU"/>
        </w:rPr>
        <w:t>stract</w:t>
      </w:r>
    </w:p>
    <w:p w:rsidR="00847D7D" w:rsidRPr="004B6D09" w:rsidRDefault="007821CF" w:rsidP="00847D7D">
      <w:pPr>
        <w:pStyle w:val="Cmsor2"/>
        <w:jc w:val="center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4B6D09">
        <w:rPr>
          <w:rFonts w:ascii="Times New Roman" w:hAnsi="Times New Roman" w:cs="Times New Roman"/>
          <w:color w:val="auto"/>
          <w:sz w:val="24"/>
          <w:szCs w:val="24"/>
          <w:lang w:val="en-AU"/>
        </w:rPr>
        <w:t>In the Service of the Nation Conference</w:t>
      </w:r>
    </w:p>
    <w:p w:rsidR="00847D7D" w:rsidRPr="004B6D09" w:rsidRDefault="00604D65" w:rsidP="00847D7D">
      <w:pPr>
        <w:pStyle w:val="Cmsor2"/>
        <w:jc w:val="center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4B6D09">
        <w:rPr>
          <w:rFonts w:ascii="Times New Roman" w:hAnsi="Times New Roman" w:cs="Times New Roman"/>
          <w:color w:val="auto"/>
          <w:sz w:val="24"/>
          <w:szCs w:val="24"/>
          <w:lang w:val="en-AU"/>
        </w:rPr>
        <w:t>22 November</w:t>
      </w:r>
      <w:r w:rsidR="007821CF" w:rsidRPr="004B6D09"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 2019</w:t>
      </w:r>
    </w:p>
    <w:p w:rsidR="00847D7D" w:rsidRPr="004B6D09" w:rsidRDefault="00C21449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4B6D09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&gt;&gt;&gt;Baglyos Sándor</w:t>
      </w:r>
      <w:r w:rsidR="00847D7D" w:rsidRPr="004B6D09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847D7D" w:rsidRPr="004B6D09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4B6D09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C21449" w:rsidRPr="004B6D09">
        <w:rPr>
          <w:rFonts w:ascii="Times New Roman" w:hAnsi="Times New Roman" w:cs="Times New Roman"/>
          <w:color w:val="auto"/>
          <w:sz w:val="24"/>
          <w:szCs w:val="24"/>
          <w:lang w:val="en-AU"/>
        </w:rPr>
        <w:t>National University of Public Service-ÁNTK</w:t>
      </w:r>
      <w:r w:rsidRPr="004B6D09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847D7D" w:rsidRPr="004B6D09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4B6D09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C21449" w:rsidRPr="004B6D09">
        <w:rPr>
          <w:rFonts w:ascii="Times New Roman" w:hAnsi="Times New Roman" w:cs="Times New Roman"/>
          <w:color w:val="auto"/>
          <w:sz w:val="24"/>
          <w:szCs w:val="24"/>
          <w:lang w:val="en-AU"/>
        </w:rPr>
        <w:t>sandor19990213@gmail.com</w:t>
      </w:r>
      <w:r w:rsidRPr="004B6D09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847D7D" w:rsidRPr="004B6D09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4B6D09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0363A3"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The </w:t>
      </w:r>
      <w:r w:rsidR="000363A3" w:rsidRPr="000363A3">
        <w:rPr>
          <w:rFonts w:ascii="Times New Roman" w:hAnsi="Times New Roman" w:cs="Times New Roman"/>
          <w:color w:val="auto"/>
          <w:sz w:val="24"/>
          <w:szCs w:val="24"/>
          <w:lang w:val="en-AU"/>
        </w:rPr>
        <w:t>weapon of the 21st century</w:t>
      </w:r>
      <w:r w:rsidRPr="004B6D09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847D7D" w:rsidRPr="004B6D09" w:rsidRDefault="00847D7D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  <w:lang w:val="en-AU"/>
        </w:rPr>
      </w:pPr>
      <w:r w:rsidRPr="004B6D09">
        <w:rPr>
          <w:rFonts w:ascii="Times New Roman" w:hAnsi="Times New Roman" w:cs="Times New Roman"/>
          <w:color w:val="auto"/>
          <w:sz w:val="24"/>
          <w:szCs w:val="24"/>
          <w:lang w:val="en-AU"/>
        </w:rPr>
        <w:t>&gt;&gt;&gt;</w:t>
      </w:r>
      <w:r w:rsidR="00C21449" w:rsidRPr="004B6D09">
        <w:rPr>
          <w:rFonts w:ascii="Times New Roman" w:hAnsi="Times New Roman" w:cs="Times New Roman"/>
          <w:color w:val="auto"/>
          <w:sz w:val="24"/>
          <w:szCs w:val="24"/>
          <w:lang w:val="en-AU"/>
        </w:rPr>
        <w:t xml:space="preserve">Iran, Computers, Government, Nuclear Energy, War </w:t>
      </w:r>
      <w:r w:rsidRPr="004B6D09">
        <w:rPr>
          <w:rFonts w:ascii="Times New Roman" w:hAnsi="Times New Roman" w:cs="Times New Roman"/>
          <w:color w:val="auto"/>
          <w:sz w:val="24"/>
          <w:szCs w:val="24"/>
          <w:lang w:val="en-AU"/>
        </w:rPr>
        <w:t>&lt;&lt;&lt;</w:t>
      </w:r>
    </w:p>
    <w:p w:rsidR="007821CF" w:rsidRPr="004B6D09" w:rsidRDefault="007821CF" w:rsidP="007821CF">
      <w:pPr>
        <w:rPr>
          <w:rFonts w:ascii="Times New Roman" w:hAnsi="Times New Roman" w:cs="Times New Roman"/>
          <w:sz w:val="24"/>
          <w:szCs w:val="24"/>
          <w:lang w:val="en-AU"/>
        </w:rPr>
      </w:pPr>
    </w:p>
    <w:p w:rsidR="00847D7D" w:rsidRPr="00F10CA2" w:rsidRDefault="00C21449" w:rsidP="000A4D43">
      <w:pPr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4B6D09">
        <w:rPr>
          <w:rFonts w:ascii="Times New Roman" w:hAnsi="Times New Roman" w:cs="Times New Roman"/>
          <w:sz w:val="24"/>
          <w:szCs w:val="24"/>
          <w:lang w:val="en-AU"/>
        </w:rPr>
        <w:t xml:space="preserve">When first discovered in 2010, the </w:t>
      </w:r>
      <w:proofErr w:type="spellStart"/>
      <w:r w:rsidRPr="004B6D09">
        <w:rPr>
          <w:rFonts w:ascii="Times New Roman" w:hAnsi="Times New Roman" w:cs="Times New Roman"/>
          <w:sz w:val="24"/>
          <w:szCs w:val="24"/>
          <w:lang w:val="en-AU"/>
        </w:rPr>
        <w:t>Stuxnet</w:t>
      </w:r>
      <w:proofErr w:type="spellEnd"/>
      <w:r w:rsidRPr="004B6D09">
        <w:rPr>
          <w:rFonts w:ascii="Times New Roman" w:hAnsi="Times New Roman" w:cs="Times New Roman"/>
          <w:sz w:val="24"/>
          <w:szCs w:val="24"/>
          <w:lang w:val="en-AU"/>
        </w:rPr>
        <w:t xml:space="preserve"> computer worm posed a baffling puzzle. Beyond its sophistication loomed a more troubling mystery: its purpose. Ralph </w:t>
      </w:r>
      <w:proofErr w:type="spellStart"/>
      <w:r w:rsidRPr="004B6D09">
        <w:rPr>
          <w:rFonts w:ascii="Times New Roman" w:hAnsi="Times New Roman" w:cs="Times New Roman"/>
          <w:sz w:val="24"/>
          <w:szCs w:val="24"/>
          <w:lang w:val="en-AU"/>
        </w:rPr>
        <w:t>Langner</w:t>
      </w:r>
      <w:proofErr w:type="spellEnd"/>
      <w:r w:rsidRPr="004B6D09">
        <w:rPr>
          <w:rFonts w:ascii="Times New Roman" w:hAnsi="Times New Roman" w:cs="Times New Roman"/>
          <w:sz w:val="24"/>
          <w:szCs w:val="24"/>
          <w:lang w:val="en-AU"/>
        </w:rPr>
        <w:t xml:space="preserve"> and team helped crack the code that revealed this </w:t>
      </w:r>
      <w:r w:rsidR="00012647">
        <w:rPr>
          <w:rFonts w:ascii="Times New Roman" w:hAnsi="Times New Roman" w:cs="Times New Roman"/>
          <w:sz w:val="24"/>
          <w:szCs w:val="24"/>
          <w:lang w:val="en-AU"/>
        </w:rPr>
        <w:t>digital warhead's final target.</w:t>
      </w:r>
      <w:r w:rsidR="008C7C29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="008C7C29">
        <w:rPr>
          <w:rFonts w:ascii="Times New Roman" w:hAnsi="Times New Roman" w:cs="Times New Roman"/>
          <w:sz w:val="24"/>
          <w:szCs w:val="24"/>
          <w:lang w:val="en-AU"/>
        </w:rPr>
        <w:t>The analysis based on multiple journals</w:t>
      </w:r>
      <w:r w:rsidR="00F10CA2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proofErr w:type="spellStart"/>
      <w:r w:rsidR="00F10CA2">
        <w:rPr>
          <w:rFonts w:ascii="Times New Roman" w:hAnsi="Times New Roman" w:cs="Times New Roman"/>
          <w:sz w:val="24"/>
          <w:szCs w:val="24"/>
          <w:lang w:val="en-AU"/>
        </w:rPr>
        <w:t>wich</w:t>
      </w:r>
      <w:proofErr w:type="spellEnd"/>
      <w:r w:rsidR="00F10CA2">
        <w:rPr>
          <w:rFonts w:ascii="Times New Roman" w:hAnsi="Times New Roman" w:cs="Times New Roman"/>
          <w:sz w:val="24"/>
          <w:szCs w:val="24"/>
          <w:lang w:val="en-AU"/>
        </w:rPr>
        <w:t xml:space="preserve"> dig deeper into the subject</w:t>
      </w:r>
      <w:r w:rsidR="000A4D43">
        <w:rPr>
          <w:rFonts w:ascii="Times New Roman" w:hAnsi="Times New Roman" w:cs="Times New Roman"/>
          <w:sz w:val="24"/>
          <w:szCs w:val="24"/>
          <w:lang w:val="en-AU"/>
        </w:rPr>
        <w:t xml:space="preserve"> (</w:t>
      </w:r>
      <w:r w:rsidR="000A4D43" w:rsidRPr="000A4D43">
        <w:rPr>
          <w:rFonts w:ascii="Times New Roman" w:hAnsi="Times New Roman" w:cs="Times New Roman"/>
          <w:sz w:val="24"/>
          <w:szCs w:val="24"/>
          <w:lang w:val="en-AU"/>
        </w:rPr>
        <w:t>Computers &amp; Security</w:t>
      </w:r>
      <w:r w:rsidR="000A4D43">
        <w:rPr>
          <w:rFonts w:ascii="Times New Roman" w:hAnsi="Times New Roman" w:cs="Times New Roman"/>
          <w:sz w:val="24"/>
          <w:szCs w:val="24"/>
          <w:lang w:val="en-AU"/>
        </w:rPr>
        <w:t xml:space="preserve">, </w:t>
      </w:r>
      <w:r w:rsidR="000A4D43" w:rsidRPr="000A4D43">
        <w:rPr>
          <w:rFonts w:ascii="Times New Roman" w:hAnsi="Times New Roman" w:cs="Times New Roman"/>
          <w:sz w:val="24"/>
          <w:szCs w:val="24"/>
          <w:lang w:val="en-AU"/>
        </w:rPr>
        <w:t>Journal of Military Ethics</w:t>
      </w:r>
      <w:r w:rsidR="000A4D43">
        <w:rPr>
          <w:rFonts w:ascii="Times New Roman" w:hAnsi="Times New Roman" w:cs="Times New Roman"/>
          <w:sz w:val="24"/>
          <w:szCs w:val="24"/>
          <w:lang w:val="en-AU"/>
        </w:rPr>
        <w:t>)</w:t>
      </w:r>
      <w:r w:rsidR="008C7C29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8F245B">
        <w:rPr>
          <w:rFonts w:ascii="Times New Roman" w:hAnsi="Times New Roman" w:cs="Times New Roman"/>
          <w:sz w:val="24"/>
          <w:szCs w:val="24"/>
          <w:lang w:val="en-AU"/>
        </w:rPr>
        <w:t>The instructor</w:t>
      </w:r>
      <w:bookmarkStart w:id="0" w:name="_GoBack"/>
      <w:bookmarkEnd w:id="0"/>
      <w:r w:rsidR="00012647">
        <w:rPr>
          <w:rFonts w:ascii="Times New Roman" w:hAnsi="Times New Roman" w:cs="Times New Roman"/>
          <w:sz w:val="24"/>
          <w:szCs w:val="24"/>
          <w:lang w:val="en-AU"/>
        </w:rPr>
        <w:t xml:space="preserve"> purpose</w:t>
      </w:r>
      <w:r w:rsidR="008C7C29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r w:rsidR="00012647">
        <w:rPr>
          <w:rFonts w:ascii="Times New Roman" w:hAnsi="Times New Roman" w:cs="Times New Roman"/>
          <w:sz w:val="24"/>
          <w:szCs w:val="24"/>
          <w:lang w:val="en-AU"/>
        </w:rPr>
        <w:t>t</w:t>
      </w:r>
      <w:r w:rsidR="003616B7">
        <w:rPr>
          <w:rFonts w:ascii="Times New Roman" w:hAnsi="Times New Roman" w:cs="Times New Roman"/>
          <w:sz w:val="24"/>
          <w:szCs w:val="24"/>
          <w:lang w:val="en-AU"/>
        </w:rPr>
        <w:t>o present the dangers of today and highlights the importance of cybersecurity.</w:t>
      </w:r>
    </w:p>
    <w:sectPr w:rsidR="00847D7D" w:rsidRPr="00F1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7D"/>
    <w:rsid w:val="00012647"/>
    <w:rsid w:val="000363A3"/>
    <w:rsid w:val="000A4D43"/>
    <w:rsid w:val="003616B7"/>
    <w:rsid w:val="004B6D09"/>
    <w:rsid w:val="00604D65"/>
    <w:rsid w:val="006B23CB"/>
    <w:rsid w:val="007821CF"/>
    <w:rsid w:val="00847D7D"/>
    <w:rsid w:val="008C7C29"/>
    <w:rsid w:val="008F245B"/>
    <w:rsid w:val="00BE6C90"/>
    <w:rsid w:val="00C21449"/>
    <w:rsid w:val="00DC6029"/>
    <w:rsid w:val="00F1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083A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A4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0A4D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Sándor Baglyos</cp:lastModifiedBy>
  <cp:revision>15</cp:revision>
  <dcterms:created xsi:type="dcterms:W3CDTF">2019-10-26T08:34:00Z</dcterms:created>
  <dcterms:modified xsi:type="dcterms:W3CDTF">2019-11-11T15:40:00Z</dcterms:modified>
</cp:coreProperties>
</file>